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A" w:rsidRDefault="006F590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6791A" w:rsidRDefault="006F5908">
      <w:pPr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POWIATOWE CENTRUM ROZWOJU EDUKACJI</w:t>
      </w:r>
    </w:p>
    <w:p w:rsidR="0076791A" w:rsidRDefault="006F5908">
      <w:pPr>
        <w:jc w:val="center"/>
        <w:rPr>
          <w:rFonts w:ascii="Arial" w:eastAsia="Arial" w:hAnsi="Arial" w:cs="Arial"/>
          <w:b/>
          <w:i/>
          <w:sz w:val="34"/>
          <w:szCs w:val="34"/>
        </w:rPr>
      </w:pPr>
      <w:r>
        <w:rPr>
          <w:rFonts w:ascii="Arial" w:eastAsia="Arial" w:hAnsi="Arial" w:cs="Arial"/>
          <w:b/>
          <w:i/>
          <w:sz w:val="34"/>
          <w:szCs w:val="34"/>
        </w:rPr>
        <w:t>Poradnia Psychologiczno - Pedagogiczna</w:t>
      </w:r>
    </w:p>
    <w:p w:rsidR="0076791A" w:rsidRDefault="006F5908">
      <w:pPr>
        <w:jc w:val="center"/>
        <w:rPr>
          <w:rFonts w:ascii="Arial" w:eastAsia="Arial" w:hAnsi="Arial" w:cs="Arial"/>
          <w:b/>
          <w:i/>
          <w:sz w:val="34"/>
          <w:szCs w:val="34"/>
        </w:rPr>
      </w:pPr>
      <w:r>
        <w:rPr>
          <w:rFonts w:ascii="Arial" w:eastAsia="Arial" w:hAnsi="Arial" w:cs="Arial"/>
          <w:b/>
          <w:i/>
          <w:sz w:val="34"/>
          <w:szCs w:val="34"/>
        </w:rPr>
        <w:t xml:space="preserve"> w Bartoszycach</w:t>
      </w:r>
    </w:p>
    <w:p w:rsidR="0076791A" w:rsidRDefault="006F5908" w:rsidP="00576AC7">
      <w:pPr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oferta zajęć edukacyjnych w roku szkolnym 2023 / 2024</w:t>
      </w:r>
    </w:p>
    <w:p w:rsidR="0076791A" w:rsidRDefault="006F5908">
      <w:pPr>
        <w:spacing w:before="240" w:after="24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Wybrane kierunki realizacji polityki oświatowej państwa dotyczące bezpośredniej pracy Poradni Psychologiczno - Pedagogicznej w roku szkolnym 2023/2024:</w:t>
      </w:r>
    </w:p>
    <w:p w:rsidR="0076791A" w:rsidRDefault="006F5908">
      <w:pPr>
        <w:numPr>
          <w:ilvl w:val="0"/>
          <w:numId w:val="7"/>
        </w:numPr>
        <w:spacing w:before="240" w:after="0"/>
        <w:rPr>
          <w:rFonts w:ascii="Arial" w:eastAsia="Arial" w:hAnsi="Arial" w:cs="Aria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Wspomaganie wychowawczej roli rodziny poprzez pomoc w kształtowaniu u wychowanków i uczniów stałych spra</w:t>
      </w:r>
      <w:r>
        <w:rPr>
          <w:rFonts w:ascii="Arial" w:eastAsia="Arial" w:hAnsi="Arial" w:cs="Arial"/>
          <w:color w:val="1B1B1B"/>
          <w:sz w:val="24"/>
          <w:szCs w:val="24"/>
        </w:rPr>
        <w:t>wności w czynieniu dobra, rzetelną diagnozę potrzeb rozwojowych dzieci i młodzieży, realizację adekwatnego programu wychowawczo - profilaktycznego oraz zajęć wychowania do życia w rodzinie.</w:t>
      </w:r>
    </w:p>
    <w:p w:rsidR="0076791A" w:rsidRDefault="006F5908">
      <w:pPr>
        <w:numPr>
          <w:ilvl w:val="0"/>
          <w:numId w:val="7"/>
        </w:numPr>
        <w:spacing w:after="0"/>
        <w:rPr>
          <w:rFonts w:ascii="Arial" w:eastAsia="Arial" w:hAnsi="Arial" w:cs="Aria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Doskonalenie kompetencji nauczycieli w pracy z uczniem z doświadcz</w:t>
      </w:r>
      <w:r>
        <w:rPr>
          <w:rFonts w:ascii="Arial" w:eastAsia="Arial" w:hAnsi="Arial" w:cs="Arial"/>
          <w:color w:val="1B1B1B"/>
          <w:sz w:val="24"/>
          <w:szCs w:val="24"/>
        </w:rPr>
        <w:t>eniem migracyjnym, w tym w zakresie nauczania języka polskiego jako języka obcego.</w:t>
      </w:r>
    </w:p>
    <w:p w:rsidR="0076791A" w:rsidRDefault="006F5908">
      <w:pPr>
        <w:numPr>
          <w:ilvl w:val="0"/>
          <w:numId w:val="7"/>
        </w:numPr>
        <w:spacing w:after="0"/>
        <w:rPr>
          <w:rFonts w:ascii="Arial" w:eastAsia="Arial" w:hAnsi="Arial" w:cs="Aria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Podnoszenie jakości wsparcia dla dzieci, uczniów i rodzin udzielanego w systemie oświaty poprzez rozwijanie współpracy wewnątrz- i międzyszkolnej, a także z podmiotami dział</w:t>
      </w:r>
      <w:r>
        <w:rPr>
          <w:rFonts w:ascii="Arial" w:eastAsia="Arial" w:hAnsi="Arial" w:cs="Arial"/>
          <w:color w:val="1B1B1B"/>
          <w:sz w:val="24"/>
          <w:szCs w:val="24"/>
        </w:rPr>
        <w:t>ającymi w innych sektorach, w tym w zakresie wczesnego wspomagania rozwoju dzieci i wsparcia rodziny.</w:t>
      </w:r>
    </w:p>
    <w:p w:rsidR="0076791A" w:rsidRDefault="006F5908">
      <w:pPr>
        <w:numPr>
          <w:ilvl w:val="0"/>
          <w:numId w:val="7"/>
        </w:numPr>
        <w:spacing w:after="0"/>
        <w:rPr>
          <w:rFonts w:ascii="Arial" w:eastAsia="Arial" w:hAnsi="Arial" w:cs="Aria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Wspieranie nauczycieli w podejmowaniu inicjatyw/działań w zakresie zachęcania i wspierania uczniów do rozwijania ich aktywności fizycznej.</w:t>
      </w:r>
    </w:p>
    <w:p w:rsidR="0076791A" w:rsidRPr="00576AC7" w:rsidRDefault="006F5908" w:rsidP="00576AC7">
      <w:pPr>
        <w:numPr>
          <w:ilvl w:val="0"/>
          <w:numId w:val="7"/>
        </w:numPr>
        <w:spacing w:after="240"/>
        <w:rPr>
          <w:rFonts w:ascii="Arial" w:eastAsia="Arial" w:hAnsi="Arial" w:cs="Aria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Wspieranie rozw</w:t>
      </w:r>
      <w:r>
        <w:rPr>
          <w:rFonts w:ascii="Arial" w:eastAsia="Arial" w:hAnsi="Arial" w:cs="Arial"/>
          <w:color w:val="1B1B1B"/>
          <w:sz w:val="24"/>
          <w:szCs w:val="24"/>
        </w:rPr>
        <w:t>oju umiejętności cyfrowych uczniów, ze szczególnym uwzględnieniem bezpiecznego poruszania się w sieci oraz krytycznej analizy informacji dostępnych w Internecie. Poprawne metodyczne wykorzystywanie przez nauczycieli narzędzi i materiałów dostępnych w sieci</w:t>
      </w:r>
      <w:r>
        <w:rPr>
          <w:rFonts w:ascii="Arial" w:eastAsia="Arial" w:hAnsi="Arial" w:cs="Arial"/>
          <w:color w:val="1B1B1B"/>
          <w:sz w:val="24"/>
          <w:szCs w:val="24"/>
        </w:rPr>
        <w:t>, w szczególności opa</w:t>
      </w:r>
      <w:r w:rsidR="00576AC7">
        <w:rPr>
          <w:rFonts w:ascii="Arial" w:eastAsia="Arial" w:hAnsi="Arial" w:cs="Arial"/>
          <w:color w:val="1B1B1B"/>
          <w:sz w:val="24"/>
          <w:szCs w:val="24"/>
        </w:rPr>
        <w:t>rtych na sztucznej inteligencj</w:t>
      </w:r>
      <w:r w:rsidR="007140F6">
        <w:rPr>
          <w:rFonts w:ascii="Arial" w:eastAsia="Arial" w:hAnsi="Arial" w:cs="Arial"/>
          <w:color w:val="1B1B1B"/>
          <w:sz w:val="24"/>
          <w:szCs w:val="24"/>
        </w:rPr>
        <w:t>i.</w:t>
      </w:r>
    </w:p>
    <w:p w:rsidR="0076791A" w:rsidRDefault="00576AC7" w:rsidP="00576AC7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lastRenderedPageBreak/>
        <w:t>Oferta dla rodziców</w:t>
      </w:r>
    </w:p>
    <w:tbl>
      <w:tblPr>
        <w:tblStyle w:val="a2"/>
        <w:tblW w:w="1525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110"/>
        <w:gridCol w:w="3720"/>
        <w:gridCol w:w="3675"/>
        <w:gridCol w:w="3045"/>
      </w:tblGrid>
      <w:tr w:rsidR="0076791A">
        <w:tc>
          <w:tcPr>
            <w:tcW w:w="705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zajęć</w:t>
            </w:r>
          </w:p>
        </w:tc>
        <w:tc>
          <w:tcPr>
            <w:tcW w:w="372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Grupa docelowa</w:t>
            </w:r>
          </w:p>
        </w:tc>
        <w:tc>
          <w:tcPr>
            <w:tcW w:w="3675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Opis zajęć</w:t>
            </w:r>
          </w:p>
        </w:tc>
        <w:tc>
          <w:tcPr>
            <w:tcW w:w="3045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Osoba prowadząca</w:t>
            </w:r>
          </w:p>
        </w:tc>
      </w:tr>
      <w:tr w:rsidR="0076791A">
        <w:trPr>
          <w:trHeight w:val="3888"/>
        </w:trPr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40F6" w:rsidRDefault="006F5908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Wspieranie dzieci i młodzieży w sytuacjach kryzysowych-” jak rozmawiać, by dziecko widziało w rodzicu sojusznika”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dzieci i młodzieży w każdym wieku</w:t>
            </w:r>
          </w:p>
        </w:tc>
        <w:tc>
          <w:tcPr>
            <w:tcW w:w="3675" w:type="dxa"/>
          </w:tcPr>
          <w:p w:rsidR="007140F6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dowiedzą się jak nawiązać kontakt z nastoletnim dzieckiem, jak je zachęcić do mówienia o sw</w:t>
            </w:r>
            <w:r>
              <w:rPr>
                <w:rFonts w:ascii="Arial" w:eastAsia="Arial" w:hAnsi="Arial" w:cs="Arial"/>
                <w:sz w:val="24"/>
                <w:szCs w:val="24"/>
              </w:rPr>
              <w:t>oich kłopotach, jak wspierająco reagować na trudności dziecka.</w:t>
            </w:r>
          </w:p>
        </w:tc>
        <w:tc>
          <w:tcPr>
            <w:tcW w:w="3045" w:type="dxa"/>
          </w:tcPr>
          <w:p w:rsidR="007140F6" w:rsidRDefault="007140F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Agnieszka Jankowska</w:t>
            </w:r>
          </w:p>
        </w:tc>
      </w:tr>
      <w:tr w:rsidR="0076791A">
        <w:trPr>
          <w:trHeight w:val="1585"/>
        </w:trPr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“Skrzynka narzędzi wychowawczych” - zajęcia w placówce lub online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dzieci w wieku przedszkolnym</w:t>
            </w:r>
          </w:p>
        </w:tc>
        <w:tc>
          <w:tcPr>
            <w:tcW w:w="3675" w:type="dxa"/>
          </w:tcPr>
          <w:p w:rsidR="0076791A" w:rsidRPr="00576AC7" w:rsidRDefault="00576A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76AC7">
              <w:rPr>
                <w:rFonts w:ascii="Arial" w:eastAsia="Arial" w:hAnsi="Arial" w:cs="Arial"/>
                <w:sz w:val="24"/>
                <w:szCs w:val="24"/>
              </w:rPr>
              <w:t>Wzmocnienie kompetencji wychowawczych.</w:t>
            </w: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“Jak budować dobrą relację z dzieckiem?”- zajęcia w placówce lub online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dzieci w wieku przedszkolnym</w:t>
            </w:r>
          </w:p>
        </w:tc>
        <w:tc>
          <w:tcPr>
            <w:tcW w:w="3675" w:type="dxa"/>
          </w:tcPr>
          <w:p w:rsidR="0076791A" w:rsidRPr="00576AC7" w:rsidRDefault="00576A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76AC7">
              <w:rPr>
                <w:rFonts w:ascii="Arial" w:eastAsia="Arial" w:hAnsi="Arial" w:cs="Arial"/>
                <w:sz w:val="24"/>
                <w:szCs w:val="24"/>
              </w:rPr>
              <w:t>Wzmocnienie kompetencji wychowawczych.</w:t>
            </w: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“Trudne emocje dziecka wyzwaniem dla rodzica”- zajęcia w placówce lub online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dzieci w wieku przedszkolnym</w:t>
            </w:r>
          </w:p>
        </w:tc>
        <w:tc>
          <w:tcPr>
            <w:tcW w:w="3675" w:type="dxa"/>
          </w:tcPr>
          <w:p w:rsidR="0076791A" w:rsidRPr="00576AC7" w:rsidRDefault="00576A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76AC7">
              <w:rPr>
                <w:rFonts w:ascii="Arial" w:eastAsia="Arial" w:hAnsi="Arial" w:cs="Arial"/>
                <w:sz w:val="24"/>
                <w:szCs w:val="24"/>
              </w:rPr>
              <w:t>Wzmocnienie kompetencji wychowawczych.</w:t>
            </w: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Lewicka- 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Jak bezpiecznie wprowadzać dziecko w świat mediów i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internetu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(przedszkola)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 dzieci w wieku przedszkolnym</w:t>
            </w:r>
          </w:p>
        </w:tc>
        <w:tc>
          <w:tcPr>
            <w:tcW w:w="3675" w:type="dxa"/>
          </w:tcPr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Wybiórczość pokarmowa u dzieci</w:t>
            </w:r>
          </w:p>
          <w:p w:rsidR="0076791A" w:rsidRDefault="006F5908">
            <w:pPr>
              <w:numPr>
                <w:ilvl w:val="0"/>
                <w:numId w:val="2"/>
              </w:num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na terenie PCRE</w:t>
            </w:r>
          </w:p>
        </w:tc>
        <w:tc>
          <w:tcPr>
            <w:tcW w:w="372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Rodzice</w:t>
            </w:r>
          </w:p>
        </w:tc>
        <w:tc>
          <w:tcPr>
            <w:tcW w:w="3675" w:type="dxa"/>
          </w:tcPr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 "Moje niezintegrowane dziecko" - o zaburzeniach integracji sensorycznej słów kilka.</w:t>
            </w:r>
          </w:p>
          <w:p w:rsidR="0076791A" w:rsidRPr="007140F6" w:rsidRDefault="006F5908" w:rsidP="007140F6">
            <w:pPr>
              <w:numPr>
                <w:ilvl w:val="0"/>
                <w:numId w:val="3"/>
              </w:num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na terenie PCRE</w:t>
            </w:r>
          </w:p>
        </w:tc>
        <w:tc>
          <w:tcPr>
            <w:tcW w:w="372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Rodzice</w:t>
            </w:r>
          </w:p>
        </w:tc>
        <w:tc>
          <w:tcPr>
            <w:tcW w:w="3675" w:type="dxa"/>
          </w:tcPr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Lewicka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Binięda</w:t>
            </w:r>
          </w:p>
        </w:tc>
      </w:tr>
      <w:tr w:rsidR="0076791A">
        <w:tc>
          <w:tcPr>
            <w:tcW w:w="70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 Punkt konsultacyjny doradcy zawodowego - na terenie szkoły</w:t>
            </w:r>
          </w:p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(np. podczas “wywiadówek”)</w:t>
            </w:r>
          </w:p>
        </w:tc>
        <w:tc>
          <w:tcPr>
            <w:tcW w:w="372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Rodzice</w:t>
            </w: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Małgorzata Wendorf</w:t>
            </w:r>
            <w:r w:rsidR="007140F6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Karólewska</w:t>
            </w:r>
          </w:p>
          <w:p w:rsidR="0076791A" w:rsidRPr="007140F6" w:rsidRDefault="006F59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Szczegóły i terminy do ustalenia z dyrektorami szkół,</w:t>
            </w:r>
            <w:r w:rsidR="007140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pedagogami szkolnymi lub szkolnymi doradcami zawodowymi.</w:t>
            </w:r>
          </w:p>
        </w:tc>
      </w:tr>
    </w:tbl>
    <w:p w:rsidR="0076791A" w:rsidRDefault="0076791A">
      <w:pPr>
        <w:rPr>
          <w:rFonts w:ascii="Arial" w:eastAsia="Arial" w:hAnsi="Arial" w:cs="Arial"/>
          <w:sz w:val="24"/>
          <w:szCs w:val="24"/>
        </w:rPr>
      </w:pPr>
    </w:p>
    <w:p w:rsidR="0076791A" w:rsidRDefault="0076791A" w:rsidP="00576AC7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576AC7" w:rsidRDefault="00576AC7" w:rsidP="00576AC7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7140F6" w:rsidRDefault="007140F6" w:rsidP="00576AC7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7140F6" w:rsidRDefault="007140F6" w:rsidP="00576AC7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76791A" w:rsidRDefault="006F5908" w:rsidP="00576AC7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lastRenderedPageBreak/>
        <w:t>Oferta dla dzieci i młodzieży</w:t>
      </w:r>
    </w:p>
    <w:tbl>
      <w:tblPr>
        <w:tblStyle w:val="a3"/>
        <w:tblW w:w="1507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384"/>
        <w:gridCol w:w="2760"/>
        <w:gridCol w:w="5250"/>
        <w:gridCol w:w="2865"/>
      </w:tblGrid>
      <w:tr w:rsidR="0076791A" w:rsidTr="00576AC7">
        <w:tc>
          <w:tcPr>
            <w:tcW w:w="816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84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zajęć</w:t>
            </w:r>
          </w:p>
        </w:tc>
        <w:tc>
          <w:tcPr>
            <w:tcW w:w="276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Grupa docelowa</w:t>
            </w:r>
          </w:p>
        </w:tc>
        <w:tc>
          <w:tcPr>
            <w:tcW w:w="525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Opis zajęć</w:t>
            </w:r>
          </w:p>
        </w:tc>
        <w:tc>
          <w:tcPr>
            <w:tcW w:w="2865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Osoba prowadząca</w:t>
            </w: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Burza w słoiku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z kl.0</w:t>
            </w: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nauczą się jak nazwać i  kontrolować swoje emocje oraz będą ćwiczyć zachowania, które już znają i za które będą brały odpowiedzialność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Elżbieta Żuławska</w:t>
            </w: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 w klasie/grupie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z kl. “0”, I</w:t>
            </w: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Budowanie poczucia bezpieczeństwa dzieci, uczniów i uczennic.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Rozwijanie relacji w klasie, wzmacnianie poczucia własnej wartości.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Elżbieta Żuławska</w:t>
            </w: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791A" w:rsidTr="00576AC7">
        <w:trPr>
          <w:trHeight w:val="968"/>
        </w:trPr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Zgadnij kim jestem ?</w:t>
            </w:r>
          </w:p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w wieku 4 lat</w:t>
            </w: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Zapoznanie dzieci z zawodem leśniczego i kominiarza.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Teatrzy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Kamishibai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Binięda</w:t>
            </w: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Stres egzaminacyjny</w:t>
            </w:r>
          </w:p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(45 min.)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Uczniowie ostatnich klas SP i szkół ponadpodstawowych</w:t>
            </w: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Wyposażenie uczniów w wiedzę na temat radzenia sobie ze stresem.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*zajęcia na terenie szkoły lub online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Zegler</w:t>
            </w:r>
            <w:proofErr w:type="spellEnd"/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6791A" w:rsidRDefault="006F590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formy zajęć- do wyboru przez wychowawcę: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 szkole ( konieczny ekran/tablica do podłączenia laptopa,  dobre łącze internetowe). 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– 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( konieczny komputer/laptop  z mikrofonem, ekran/ </w:t>
            </w:r>
            <w:r>
              <w:rPr>
                <w:sz w:val="20"/>
                <w:szCs w:val="20"/>
              </w:rPr>
              <w:lastRenderedPageBreak/>
              <w:t>tablica do wyświetlenia uczniom p</w:t>
            </w:r>
            <w:r>
              <w:rPr>
                <w:sz w:val="20"/>
                <w:szCs w:val="20"/>
              </w:rPr>
              <w:t xml:space="preserve">rezentacji, dobre łącze internetowe). </w:t>
            </w:r>
          </w:p>
          <w:p w:rsidR="0076791A" w:rsidRPr="007140F6" w:rsidRDefault="006F5908" w:rsidP="007140F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sz w:val="20"/>
                <w:szCs w:val="20"/>
              </w:rPr>
              <w:t>Zajęcia na terenie PCRE (sala konferencyjna).</w:t>
            </w:r>
            <w:r>
              <w:t xml:space="preserve"> </w:t>
            </w: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5.</w:t>
            </w:r>
          </w:p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bezpiecznie poruszać się w sieci? (45 min.)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Uczniowie klas 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IV-VIII SP</w:t>
            </w: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*zajęcia na terenie szkoły lub online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Zegler</w:t>
            </w:r>
            <w:proofErr w:type="spellEnd"/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6791A" w:rsidRDefault="006F590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formy zajęć- do wyboru przez wychowawcę: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 szkole ( konieczny ekran/tablica do podłączenia laptopa,  dobre łącze internetowe). 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– 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( konieczny komputer/laptop  z mikrofonem, ekran/ tablica do wyświetlenia uczniom prezentacji, dobre łącze internetowe). </w:t>
            </w:r>
          </w:p>
          <w:p w:rsidR="0076791A" w:rsidRDefault="006F5908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sz w:val="20"/>
                <w:szCs w:val="20"/>
              </w:rPr>
              <w:t>Zajęcia na terenie PCRE (sala konferencyjna).</w:t>
            </w:r>
            <w:r>
              <w:t xml:space="preserve"> </w:t>
            </w:r>
          </w:p>
          <w:p w:rsidR="0076791A" w:rsidRDefault="0076791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Grupa terapeutyczna dla dzieci uzależnionych od medió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uczniowie szkół, niezależnie od wieku</w:t>
            </w:r>
          </w:p>
        </w:tc>
        <w:tc>
          <w:tcPr>
            <w:tcW w:w="5250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Żydonis</w:t>
            </w:r>
            <w:proofErr w:type="spellEnd"/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Izabela Szczepańska</w:t>
            </w: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Grupa terapeutyczna dla młodzieży z lękiem społecznym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Szkoła ponadpodstawowa</w:t>
            </w:r>
          </w:p>
        </w:tc>
        <w:tc>
          <w:tcPr>
            <w:tcW w:w="5250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Żydonis</w:t>
            </w:r>
            <w:proofErr w:type="spellEnd"/>
          </w:p>
        </w:tc>
      </w:tr>
      <w:tr w:rsidR="0076791A" w:rsidTr="00576AC7">
        <w:trPr>
          <w:trHeight w:val="5928"/>
        </w:trPr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BOTY, TROLLE I FAKE-NEWSY  - krytyczne myślenie i weryfikowanie informacji internetowych</w:t>
            </w:r>
          </w:p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Klasy VII-VIII SP,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szkoły ponadpodstawowe </w:t>
            </w:r>
          </w:p>
        </w:tc>
        <w:tc>
          <w:tcPr>
            <w:tcW w:w="525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*zajęcia na terenie szkoły lub online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Zegler</w:t>
            </w:r>
            <w:proofErr w:type="spellEnd"/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6791A" w:rsidRDefault="006F590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formy zajęć- do wyboru przez wychowawcę: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szkole ( k</w:t>
            </w:r>
            <w:r>
              <w:rPr>
                <w:sz w:val="20"/>
                <w:szCs w:val="20"/>
              </w:rPr>
              <w:t xml:space="preserve">onieczny ekran/tablica do podłączenia laptopa,  dobre łącze internetowe). </w:t>
            </w:r>
          </w:p>
          <w:p w:rsidR="0076791A" w:rsidRDefault="006F590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– 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( konieczny komputer/laptop  z mikrofonem, ekran/ tablica do wyświetlenia uczniom prezentacji, dobre łącze internetowe). </w:t>
            </w:r>
          </w:p>
          <w:p w:rsidR="0076791A" w:rsidRPr="007140F6" w:rsidRDefault="006F5908" w:rsidP="007140F6">
            <w:pPr>
              <w:numPr>
                <w:ilvl w:val="0"/>
                <w:numId w:val="1"/>
              </w:numPr>
              <w:spacing w:after="200" w:line="276" w:lineRule="auto"/>
            </w:pPr>
            <w:r>
              <w:rPr>
                <w:sz w:val="20"/>
                <w:szCs w:val="20"/>
              </w:rPr>
              <w:t>Zajęcia na terenie PCRE (sala konferencyjna).</w:t>
            </w:r>
            <w:r>
              <w:t xml:space="preserve"> </w:t>
            </w: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Trening twórczego myślenia</w:t>
            </w:r>
          </w:p>
          <w:p w:rsidR="0076791A" w:rsidRDefault="006F5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( 3 godziny)</w:t>
            </w:r>
          </w:p>
          <w:p w:rsidR="0076791A" w:rsidRPr="007140F6" w:rsidRDefault="006F5908">
            <w:r>
              <w:t>zajęcia na terenie poradni po zebraniu grupy 12 osobowej</w:t>
            </w:r>
          </w:p>
        </w:tc>
        <w:tc>
          <w:tcPr>
            <w:tcW w:w="276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lastRenderedPageBreak/>
              <w:t>Uczniowie szkół ponadpodstawowych</w:t>
            </w:r>
          </w:p>
        </w:tc>
        <w:tc>
          <w:tcPr>
            <w:tcW w:w="5250" w:type="dxa"/>
          </w:tcPr>
          <w:p w:rsidR="0076791A" w:rsidRPr="00576AC7" w:rsidRDefault="00576AC7" w:rsidP="00576AC7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Zajęcia dla uczniów zdolnych</w:t>
            </w: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arbara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Zegler</w:t>
            </w:r>
            <w:proofErr w:type="spellEnd"/>
          </w:p>
          <w:p w:rsidR="0076791A" w:rsidRDefault="0076791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791A" w:rsidTr="00576AC7">
        <w:tc>
          <w:tcPr>
            <w:tcW w:w="816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76791A" w:rsidRDefault="006F59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Badania predyspozycji zawodowych i indywidualne konsultacje dla uczniów na terenie szkół.</w:t>
            </w:r>
          </w:p>
        </w:tc>
        <w:tc>
          <w:tcPr>
            <w:tcW w:w="2760" w:type="dxa"/>
          </w:tcPr>
          <w:p w:rsidR="0076791A" w:rsidRDefault="006F5908">
            <w:r>
              <w:t xml:space="preserve">Młodzież </w:t>
            </w:r>
          </w:p>
        </w:tc>
        <w:tc>
          <w:tcPr>
            <w:tcW w:w="5250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Małgorzata Wendorff - Karólewska</w:t>
            </w:r>
          </w:p>
          <w:p w:rsidR="0076791A" w:rsidRDefault="006F59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Szczegóły i terminy do ustalenia z pedagogami szkolnymi lub szkolnymi doradcami zawodowymi.</w:t>
            </w:r>
          </w:p>
          <w:p w:rsidR="0076791A" w:rsidRDefault="007679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6791A" w:rsidRDefault="0076791A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76791A" w:rsidRDefault="006F5908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OFERTA DLA NAUCZYCIELI</w:t>
      </w:r>
    </w:p>
    <w:p w:rsidR="0076791A" w:rsidRDefault="0076791A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76791A" w:rsidRDefault="006F59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otkania szkoleniowe, konsultacyjne, sieci współpracy i samokształcenia</w:t>
      </w:r>
    </w:p>
    <w:tbl>
      <w:tblPr>
        <w:tblStyle w:val="a4"/>
        <w:tblW w:w="1513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840"/>
        <w:gridCol w:w="2550"/>
        <w:gridCol w:w="4110"/>
        <w:gridCol w:w="3795"/>
      </w:tblGrid>
      <w:tr w:rsidR="0076791A">
        <w:tc>
          <w:tcPr>
            <w:tcW w:w="84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84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zajęć</w:t>
            </w:r>
          </w:p>
        </w:tc>
        <w:tc>
          <w:tcPr>
            <w:tcW w:w="255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Grupa docelowa</w:t>
            </w:r>
          </w:p>
        </w:tc>
        <w:tc>
          <w:tcPr>
            <w:tcW w:w="4110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Opis zajęć</w:t>
            </w:r>
          </w:p>
        </w:tc>
        <w:tc>
          <w:tcPr>
            <w:tcW w:w="3795" w:type="dxa"/>
          </w:tcPr>
          <w:p w:rsidR="0076791A" w:rsidRDefault="006F59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Osoba prowadząca</w:t>
            </w:r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76791A" w:rsidRDefault="006F5908">
            <w:pPr>
              <w:shd w:val="clear" w:color="auto" w:fill="FFFFFF"/>
              <w:spacing w:before="120" w:line="276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Uczeń z obniżonymi możliwościami poznawczymi - warsztaty na terenie PCRE;</w:t>
            </w: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Nauczyciele przedszkoli i szkół podstawowych</w:t>
            </w:r>
          </w:p>
        </w:tc>
        <w:tc>
          <w:tcPr>
            <w:tcW w:w="4110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Lewicka-Binięda</w:t>
            </w:r>
            <w:proofErr w:type="spellEnd"/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Objawy zaburzeń integracji sensorycznej a funkcjonowanie dziecka w grupie przedszkolnej.</w:t>
            </w:r>
          </w:p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(w szkole, przedszkolu na wniosek)</w:t>
            </w: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4110" w:type="dxa"/>
          </w:tcPr>
          <w:p w:rsidR="0076791A" w:rsidRDefault="007679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Lewicka-Binięda</w:t>
            </w:r>
            <w:proofErr w:type="spellEnd"/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Sieć współpracy i samokształcenia szkolnych doradców zawodowych</w:t>
            </w:r>
          </w:p>
          <w:p w:rsidR="0076791A" w:rsidRDefault="0076791A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szkolni doradcy zawodowi, liderzy doradztwa i nauczyciele doradztwa zawodowego w szkołach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Tematyka do ustalenia po pierwszym spotkaniu</w:t>
            </w: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 Wendorff - Karólewska</w:t>
            </w:r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Sieć współpracy i samokształcenia pedagogów i specjalistów szkolnych</w:t>
            </w:r>
          </w:p>
          <w:p w:rsidR="0076791A" w:rsidRDefault="0076791A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pedagodzy i specjali</w:t>
            </w:r>
            <w:r>
              <w:rPr>
                <w:rFonts w:ascii="Arial" w:eastAsia="Arial" w:hAnsi="Arial" w:cs="Arial"/>
                <w:sz w:val="24"/>
                <w:szCs w:val="24"/>
              </w:rPr>
              <w:t>ści szkolni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Tematyka do ustalenia po pierwszym spotkaniu</w:t>
            </w: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Joanna Agnieszka Bielicka</w:t>
            </w: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Justyna Binięda</w:t>
            </w:r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76791A" w:rsidRDefault="006F59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Sieć współpracy i samokształcenia bibliotekarzy szkolnych</w:t>
            </w: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bibliotekarze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Tematyka do ustalenia po pierwszym spotkaniu</w:t>
            </w: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Knifka</w:t>
            </w:r>
            <w:proofErr w:type="spellEnd"/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76791A" w:rsidRPr="007140F6" w:rsidRDefault="006F5908" w:rsidP="007140F6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Punkt konsultacyjny doradcy zawodowego - na terenie szkoły</w:t>
            </w: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4110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76791A" w:rsidRDefault="007679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Małgorzata Wendorff - Karólewska</w:t>
            </w:r>
          </w:p>
        </w:tc>
      </w:tr>
      <w:tr w:rsidR="0076791A">
        <w:tc>
          <w:tcPr>
            <w:tcW w:w="84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3840" w:type="dxa"/>
          </w:tcPr>
          <w:p w:rsidR="0076791A" w:rsidRDefault="006F5908">
            <w:pPr>
              <w:shd w:val="clear" w:color="auto" w:fill="FFFFFF"/>
              <w:spacing w:before="120"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Proste sposoby na motywowanie uczniów do nauki.</w:t>
            </w:r>
          </w:p>
        </w:tc>
        <w:tc>
          <w:tcPr>
            <w:tcW w:w="255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4110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Nauczyciele dowiedzą się jak zachęcić uczniów do samodzielnego rozwiązywania problemów.</w:t>
            </w:r>
          </w:p>
        </w:tc>
        <w:tc>
          <w:tcPr>
            <w:tcW w:w="3795" w:type="dxa"/>
          </w:tcPr>
          <w:p w:rsidR="0076791A" w:rsidRDefault="006F59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Agnieszka Jankowska</w:t>
            </w:r>
          </w:p>
        </w:tc>
      </w:tr>
    </w:tbl>
    <w:p w:rsidR="0076791A" w:rsidRDefault="0076791A">
      <w:pPr>
        <w:rPr>
          <w:rFonts w:ascii="Arial" w:eastAsia="Arial" w:hAnsi="Arial" w:cs="Arial"/>
          <w:sz w:val="24"/>
          <w:szCs w:val="24"/>
        </w:rPr>
      </w:pPr>
    </w:p>
    <w:p w:rsidR="0076791A" w:rsidRDefault="006F5908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Dodatkowa oferta Poradni w ramach poszerzeni</w:t>
      </w:r>
      <w:r w:rsidR="007140F6">
        <w:rPr>
          <w:rFonts w:ascii="Arial" w:eastAsia="Arial" w:hAnsi="Arial" w:cs="Arial"/>
          <w:b/>
          <w:sz w:val="32"/>
          <w:szCs w:val="32"/>
        </w:rPr>
        <w:t>a diagnozy, wspomagania terapii</w:t>
      </w:r>
    </w:p>
    <w:tbl>
      <w:tblPr>
        <w:tblStyle w:val="a5"/>
        <w:tblW w:w="15193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8"/>
        <w:gridCol w:w="3615"/>
        <w:gridCol w:w="4305"/>
        <w:gridCol w:w="3210"/>
        <w:gridCol w:w="2025"/>
      </w:tblGrid>
      <w:tr w:rsidR="0076791A" w:rsidTr="007140F6">
        <w:trPr>
          <w:trHeight w:val="397"/>
        </w:trPr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formy wsparcia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Grupa docelowa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Objawy zaburzeń, przy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których wymagana jest dodatkowa forma wsparcia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osoba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odpowiedzialna</w:t>
            </w:r>
          </w:p>
        </w:tc>
      </w:tr>
      <w:tr w:rsidR="0076791A" w:rsidTr="007140F6"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słuchowy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Johansen</w:t>
            </w:r>
            <w:proofErr w:type="spell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od 3 roku życia  i młodzież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Indywidualna stymulacja słuchu dr. K. Johansena przeznaczona jest dla osób z objawami trudności w zakresie przetwarzania bodźców słuchowych w tym osób: </w:t>
            </w:r>
          </w:p>
          <w:p w:rsidR="0076791A" w:rsidRDefault="006F59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nadwrażliwością na dźwięki, hałas;</w:t>
            </w:r>
          </w:p>
          <w:p w:rsidR="0076791A" w:rsidRDefault="006F59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opóźnionym rozwojem mowy;</w:t>
            </w:r>
          </w:p>
          <w:p w:rsidR="0076791A" w:rsidRDefault="006F59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zaburzeniami uwagi słuchowej;</w:t>
            </w:r>
          </w:p>
          <w:p w:rsidR="0076791A" w:rsidRDefault="006F59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zaburzeniami percepcji słuchowej;</w:t>
            </w:r>
          </w:p>
          <w:p w:rsidR="0076791A" w:rsidRDefault="006F59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 trudnościami w zapamiętaniu i rozumieniu instrukcji, poleceń słownych;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Justyna </w:t>
            </w:r>
            <w:proofErr w:type="spellStart"/>
            <w:r>
              <w:rPr>
                <w:rFonts w:ascii="Arial" w:eastAsia="Arial" w:hAnsi="Arial" w:cs="Arial"/>
              </w:rPr>
              <w:t>Lewicka-Binięda</w:t>
            </w:r>
            <w:proofErr w:type="spellEnd"/>
          </w:p>
        </w:tc>
      </w:tr>
      <w:tr w:rsidR="0076791A" w:rsidTr="007140F6"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Program stymulacji i integracji odruchów INPP wg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Sally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Goddard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i młodzież od 7 roku życia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przeznaczony jest dla osób z opóźnieniem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neuroruchowym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u których nagromadzenie niezintegrowanych odruchów pierwotnych negatywnie wpływa na rozwój ruchowy, poznawczy społeczno-emocjonalny. Program  opiera się na indywidualnie dobranych dla dziecka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ćwiczeniach, które są wykonywane systematycznie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domu. Po 8 tygodniach ćwiczeń terapeuta decyduje o zmianie programu i przejściu do kolejnego etapu.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Justyna </w:t>
            </w:r>
            <w:proofErr w:type="spellStart"/>
            <w:r>
              <w:rPr>
                <w:rFonts w:ascii="Arial" w:eastAsia="Arial" w:hAnsi="Arial" w:cs="Arial"/>
              </w:rPr>
              <w:t>Lewicka-Binięda</w:t>
            </w:r>
            <w:proofErr w:type="spellEnd"/>
          </w:p>
        </w:tc>
      </w:tr>
      <w:tr w:rsidR="0076791A" w:rsidTr="007140F6"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Arial" w:hAnsi="Arial" w:cs="Arial"/>
                <w:sz w:val="32"/>
                <w:szCs w:val="32"/>
              </w:rPr>
              <w:t>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Ocena procesów integracji sensorycznej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wstępna ocena - do 4 roku życia</w:t>
            </w:r>
          </w:p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pełna ocena procesów SI - od 4 roku życia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Zachowania, które mogą wskazywać na problemy z integracją sensoryczną: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dziecko jest niespokojne, nadmiernie płaczliwe;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 trudności z jedzeniem, ze spaniem;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 trudności z nauczeniem się czynności związanych z samo</w:t>
            </w:r>
            <w:r>
              <w:rPr>
                <w:rFonts w:ascii="Arial" w:eastAsia="Arial" w:hAnsi="Arial" w:cs="Arial"/>
                <w:sz w:val="20"/>
                <w:szCs w:val="20"/>
              </w:rPr>
              <w:t>obsługą takich jak ubieranie się, mycie;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 problemy z równowagą, często się przewraca;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jest “niezdarne ruchowo”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 problemy z koncentracją uwagi, łatwo się rozprasza;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przyjmuje nieprawidłową pozycję podczas siedzenia przy stoliku;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niechętnie rysuje, nieprawidłowo trzyma kredkę, ołówek;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jest nadmiernie ruchliwe lub wykazuje bardzo niską aktywność ruchową;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sprawia wrażenie, że nigdy się nie męczy lub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męczy się bardzo szybko;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nadmiernie angażuje się w określone aktywności lub odwrotnie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unika wybranych czynności np. wspinanie się, bujanie, kręcenie na karuzeli;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jest nadmiernie wrażliwe na określone bodźce sensoryczne;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ciężko mu nauczyć się nowych czynności ruchowych jak jazda na hulajnodze, rowerze;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jest impulsywne;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nieadekwatnie dopasowuje siłę do zadania;</w:t>
            </w:r>
          </w:p>
          <w:p w:rsidR="0076791A" w:rsidRDefault="006F59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 trudności z nauką czytania i pisania;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Justyna </w:t>
            </w:r>
            <w:proofErr w:type="spellStart"/>
            <w:r>
              <w:rPr>
                <w:rFonts w:ascii="Arial" w:eastAsia="Arial" w:hAnsi="Arial" w:cs="Arial"/>
              </w:rPr>
              <w:t>Lewicka-Binięda</w:t>
            </w:r>
            <w:proofErr w:type="spellEnd"/>
          </w:p>
        </w:tc>
      </w:tr>
      <w:tr w:rsidR="0076791A" w:rsidTr="007140F6"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Diagnozę wyższych funkcji słuchowych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Neuroflow</w:t>
            </w:r>
            <w:proofErr w:type="spell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Dzieci i młodzież od 6 r. ż.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Występowanie zaburzeń przetwarzania słuchowego można podejrzewać, jeżeli pomimo prawidłowej inteligencji dziecko prezentuje poniższe objawy: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trudności w rozumieniu mowy w niekorzystnych warunkach akustycznych,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trudności w rozumieniu mowy w pomieszczeniach o dużym pogłosie (np. w klasie),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mylenie podobnie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brzmiących wyrazów,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problemy z określeniem kierunku, z którego dobiega dźwięk,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problemy w dłuższym utrzymywaniu uwagi na zadaniu wymagającym słuchania,</w:t>
            </w:r>
          </w:p>
          <w:p w:rsidR="0076791A" w:rsidRDefault="006F590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trudnośc</w:t>
            </w:r>
            <w:r>
              <w:rPr>
                <w:rFonts w:ascii="Arial" w:eastAsia="Arial" w:hAnsi="Arial" w:cs="Arial"/>
                <w:sz w:val="20"/>
                <w:szCs w:val="20"/>
              </w:rPr>
              <w:t>i z rozumieniem złożonych poleceń lub dłuższych wypowiedzi, opowiadań.</w:t>
            </w:r>
          </w:p>
          <w:p w:rsidR="0076791A" w:rsidRDefault="0076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Joanna Bielicka</w:t>
            </w:r>
          </w:p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Malankiewicz</w:t>
            </w:r>
            <w:proofErr w:type="spellEnd"/>
          </w:p>
        </w:tc>
      </w:tr>
      <w:tr w:rsidR="0076791A" w:rsidTr="007140F6"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Diagnoza zaburzeń rozwojowych ADOS - 2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24242"/>
                <w:sz w:val="24"/>
                <w:szCs w:val="24"/>
                <w:highlight w:val="white"/>
              </w:rPr>
              <w:t>To częściowo ustrukturyzowany, wystandaryzowany protokół obserwacji, który wykorzystywany jest w diagnozowaniu dzieci, młodzieży i osób dorosłych podejrzewanych o zaburzenie ze spektrum autyzmu (ASD).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  <w:szCs w:val="20"/>
                <w:highlight w:val="white"/>
              </w:rPr>
              <w:t>Badanie składa się z szeregu prób umożliwiających obser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  <w:highlight w:val="white"/>
              </w:rPr>
              <w:t xml:space="preserve">wację nieprawidłowości charakterystycznych dla ASD w sferach komunikacji społecznej, zabawy oraz ograniczonych i </w:t>
            </w:r>
            <w:r>
              <w:rPr>
                <w:rFonts w:ascii="Open Sans" w:eastAsia="Open Sans" w:hAnsi="Open Sans" w:cs="Open Sans"/>
                <w:color w:val="424242"/>
                <w:sz w:val="20"/>
                <w:szCs w:val="20"/>
                <w:highlight w:val="white"/>
              </w:rPr>
              <w:t xml:space="preserve">powtarzalnych </w:t>
            </w:r>
            <w:proofErr w:type="spellStart"/>
            <w:r>
              <w:rPr>
                <w:rFonts w:ascii="Open Sans" w:eastAsia="Open Sans" w:hAnsi="Open Sans" w:cs="Open Sans"/>
                <w:color w:val="424242"/>
                <w:sz w:val="20"/>
                <w:szCs w:val="20"/>
                <w:highlight w:val="white"/>
              </w:rPr>
              <w:t>zachowań</w:t>
            </w:r>
            <w:proofErr w:type="spellEnd"/>
            <w:r>
              <w:rPr>
                <w:rFonts w:ascii="Open Sans" w:eastAsia="Open Sans" w:hAnsi="Open Sans" w:cs="Open Sans"/>
                <w:color w:val="424242"/>
                <w:sz w:val="20"/>
                <w:szCs w:val="20"/>
                <w:highlight w:val="white"/>
              </w:rPr>
              <w:t>.</w:t>
            </w:r>
          </w:p>
          <w:p w:rsidR="0076791A" w:rsidRDefault="0076791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24242"/>
                <w:sz w:val="24"/>
                <w:szCs w:val="24"/>
                <w:highlight w:val="whit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Zegler</w:t>
            </w:r>
            <w:proofErr w:type="spellEnd"/>
          </w:p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Iza Szczepańska</w:t>
            </w:r>
          </w:p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jankowska</w:t>
            </w:r>
            <w:proofErr w:type="spellEnd"/>
          </w:p>
          <w:p w:rsidR="0076791A" w:rsidRDefault="006F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Żydonis</w:t>
            </w:r>
            <w:proofErr w:type="spellEnd"/>
          </w:p>
        </w:tc>
      </w:tr>
    </w:tbl>
    <w:p w:rsidR="0076791A" w:rsidRDefault="0076791A">
      <w:pPr>
        <w:rPr>
          <w:rFonts w:ascii="Arial" w:eastAsia="Arial" w:hAnsi="Arial" w:cs="Arial"/>
          <w:b/>
          <w:sz w:val="32"/>
          <w:szCs w:val="32"/>
        </w:rPr>
      </w:pPr>
    </w:p>
    <w:p w:rsidR="0076791A" w:rsidRDefault="0076791A">
      <w:pPr>
        <w:spacing w:after="0"/>
        <w:rPr>
          <w:rFonts w:ascii="Arial" w:eastAsia="Arial" w:hAnsi="Arial" w:cs="Arial"/>
        </w:rPr>
      </w:pPr>
    </w:p>
    <w:p w:rsidR="0076791A" w:rsidRDefault="0076791A">
      <w:pPr>
        <w:rPr>
          <w:rFonts w:ascii="Arial" w:eastAsia="Arial" w:hAnsi="Arial" w:cs="Arial"/>
          <w:sz w:val="24"/>
          <w:szCs w:val="24"/>
        </w:rPr>
      </w:pPr>
    </w:p>
    <w:p w:rsidR="0076791A" w:rsidRDefault="0076791A">
      <w:pPr>
        <w:rPr>
          <w:sz w:val="24"/>
          <w:szCs w:val="24"/>
        </w:rPr>
      </w:pPr>
    </w:p>
    <w:sectPr w:rsidR="0076791A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08" w:rsidRDefault="006F5908">
      <w:pPr>
        <w:spacing w:after="0" w:line="240" w:lineRule="auto"/>
      </w:pPr>
      <w:r>
        <w:separator/>
      </w:r>
    </w:p>
  </w:endnote>
  <w:endnote w:type="continuationSeparator" w:id="0">
    <w:p w:rsidR="006F5908" w:rsidRDefault="006F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08" w:rsidRDefault="006F5908">
      <w:pPr>
        <w:spacing w:after="0" w:line="240" w:lineRule="auto"/>
      </w:pPr>
      <w:r>
        <w:separator/>
      </w:r>
    </w:p>
  </w:footnote>
  <w:footnote w:type="continuationSeparator" w:id="0">
    <w:p w:rsidR="006F5908" w:rsidRDefault="006F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Default="006F5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 xml:space="preserve">                                                                                                              Poradnia Psychologiczno-Pedagogiczna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-487678</wp:posOffset>
          </wp:positionV>
          <wp:extent cx="2000250" cy="1266825"/>
          <wp:effectExtent l="0" t="0" r="0" b="0"/>
          <wp:wrapSquare wrapText="bothSides" distT="0" distB="0" distL="114300" distR="114300"/>
          <wp:docPr id="4" name="image1.jpg" descr="C:\Users\Admin\Desktop\ppp\logo now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\Desktop\ppp\logo now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791A" w:rsidRDefault="006F5908">
    <w:pPr>
      <w:spacing w:after="0" w:line="240" w:lineRule="auto"/>
      <w:ind w:firstLine="708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ul. Limanowskiego 13, 11-200 Bartoszyce</w:t>
    </w:r>
  </w:p>
  <w:p w:rsidR="0076791A" w:rsidRDefault="006F59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e-mail: </w:t>
    </w:r>
    <w:hyperlink r:id="rId2">
      <w:r>
        <w:rPr>
          <w:color w:val="0000FF"/>
          <w:sz w:val="20"/>
          <w:szCs w:val="20"/>
          <w:u w:val="single"/>
        </w:rPr>
        <w:t>pppbce@o2.pl</w:t>
      </w:r>
    </w:hyperlink>
    <w:r>
      <w:rPr>
        <w:sz w:val="20"/>
        <w:szCs w:val="20"/>
      </w:rPr>
      <w:t xml:space="preserve"> adres www:      poradniabartoszyce.eu</w:t>
    </w:r>
  </w:p>
  <w:p w:rsidR="0076791A" w:rsidRDefault="006F59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89 762 28 06, 539 404 546</w:t>
    </w:r>
  </w:p>
  <w:p w:rsidR="0076791A" w:rsidRDefault="0076791A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825"/>
    <w:multiLevelType w:val="hybridMultilevel"/>
    <w:tmpl w:val="CE4CD2E6"/>
    <w:lvl w:ilvl="0" w:tplc="8974B5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017"/>
    <w:multiLevelType w:val="multilevel"/>
    <w:tmpl w:val="EE420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2E38FF"/>
    <w:multiLevelType w:val="multilevel"/>
    <w:tmpl w:val="B1C2D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0435F"/>
    <w:multiLevelType w:val="multilevel"/>
    <w:tmpl w:val="A0BA9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F945DB"/>
    <w:multiLevelType w:val="multilevel"/>
    <w:tmpl w:val="645A2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1B5F7F"/>
    <w:multiLevelType w:val="multilevel"/>
    <w:tmpl w:val="C2E0B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E20682"/>
    <w:multiLevelType w:val="multilevel"/>
    <w:tmpl w:val="910E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5A3CC2"/>
    <w:multiLevelType w:val="multilevel"/>
    <w:tmpl w:val="4F447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A"/>
    <w:rsid w:val="00576AC7"/>
    <w:rsid w:val="006F5908"/>
    <w:rsid w:val="007140F6"/>
    <w:rsid w:val="007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D087"/>
  <w15:docId w15:val="{8AA0C8A2-1293-4B29-B155-0409512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A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C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AD144B"/>
    <w:pPr>
      <w:suppressAutoHyphens/>
      <w:autoSpaceDN w:val="0"/>
      <w:ind w:left="720"/>
      <w:textAlignment w:val="baseline"/>
    </w:pPr>
    <w:rPr>
      <w:rFonts w:eastAsia="F" w:cs="F"/>
    </w:rPr>
  </w:style>
  <w:style w:type="numbering" w:customStyle="1" w:styleId="WWNum1">
    <w:name w:val="WWNum1"/>
    <w:basedOn w:val="Bezlisty"/>
    <w:rsid w:val="00AD144B"/>
  </w:style>
  <w:style w:type="numbering" w:customStyle="1" w:styleId="WWNum11">
    <w:name w:val="WWNum11"/>
    <w:basedOn w:val="Bezlisty"/>
    <w:rsid w:val="00AD144B"/>
  </w:style>
  <w:style w:type="numbering" w:customStyle="1" w:styleId="WWNum12">
    <w:name w:val="WWNum12"/>
    <w:basedOn w:val="Bezlisty"/>
    <w:rsid w:val="00AD144B"/>
  </w:style>
  <w:style w:type="paragraph" w:styleId="Nagwek">
    <w:name w:val="header"/>
    <w:basedOn w:val="Normalny"/>
    <w:link w:val="NagwekZnak"/>
    <w:uiPriority w:val="99"/>
    <w:unhideWhenUsed/>
    <w:rsid w:val="008C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A1"/>
  </w:style>
  <w:style w:type="paragraph" w:styleId="Stopka">
    <w:name w:val="footer"/>
    <w:basedOn w:val="Normalny"/>
    <w:link w:val="StopkaZnak"/>
    <w:uiPriority w:val="99"/>
    <w:unhideWhenUsed/>
    <w:rsid w:val="008C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2A1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uLui+XBblAU7GPQ0nz1LplV2w==">CgMxLjAyCGguZ2pkZ3hzOAByITFNa3RibzdMUDhFd3JJZnhnV2dFNEdEblBFTVhHbElyQQ==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PORADNIA</cp:lastModifiedBy>
  <cp:revision>2</cp:revision>
  <dcterms:created xsi:type="dcterms:W3CDTF">2023-08-31T08:23:00Z</dcterms:created>
  <dcterms:modified xsi:type="dcterms:W3CDTF">2023-08-31T08:23:00Z</dcterms:modified>
</cp:coreProperties>
</file>